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6479" w14:textId="207910F7" w:rsidR="00FE363A" w:rsidRDefault="003121E2" w:rsidP="00FE3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E2">
        <w:rPr>
          <w:rFonts w:ascii="Times New Roman" w:hAnsi="Times New Roman" w:cs="Times New Roman"/>
          <w:b/>
          <w:sz w:val="28"/>
          <w:szCs w:val="28"/>
        </w:rPr>
        <w:t xml:space="preserve">Об обучении по ОТ по новым Правилам. </w:t>
      </w:r>
      <w:r w:rsidR="00BC29AE">
        <w:rPr>
          <w:rFonts w:ascii="Times New Roman" w:hAnsi="Times New Roman" w:cs="Times New Roman"/>
          <w:b/>
          <w:sz w:val="28"/>
          <w:szCs w:val="28"/>
        </w:rPr>
        <w:t>Новые виды обучения</w:t>
      </w:r>
      <w:r w:rsidR="00FE363A">
        <w:rPr>
          <w:rFonts w:ascii="Times New Roman" w:hAnsi="Times New Roman" w:cs="Times New Roman"/>
          <w:b/>
          <w:sz w:val="28"/>
          <w:szCs w:val="28"/>
        </w:rPr>
        <w:t>.</w:t>
      </w:r>
    </w:p>
    <w:p w14:paraId="7EA8796D" w14:textId="1446D47C" w:rsidR="00B44FA6" w:rsidRDefault="00DC49AD" w:rsidP="00BC29A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9AE">
        <w:rPr>
          <w:rFonts w:ascii="Times New Roman" w:hAnsi="Times New Roman" w:cs="Times New Roman"/>
          <w:sz w:val="24"/>
          <w:szCs w:val="24"/>
        </w:rPr>
        <w:t xml:space="preserve">Напоминаем: </w:t>
      </w:r>
      <w:r w:rsidR="00A72C1A" w:rsidRPr="00A72C1A">
        <w:rPr>
          <w:rFonts w:ascii="Times New Roman" w:hAnsi="Times New Roman" w:cs="Times New Roman"/>
          <w:b/>
          <w:sz w:val="24"/>
          <w:szCs w:val="24"/>
        </w:rPr>
        <w:t>Обучение по охране труда и проверка знания требований охраны труда относятся к профилактическим мероприятиям по охране труда, направлены на предотвращение 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умений и навыков (п.3 новых Правил обучения по охране труда).</w:t>
      </w:r>
    </w:p>
    <w:p w14:paraId="518823CD" w14:textId="466F06BA" w:rsidR="00BC29AE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статье 219 ТК (в новой редакции с 1 марта 2022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года)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новых Правилах обучения указаны виды (формы) обучения работников:</w:t>
      </w:r>
    </w:p>
    <w:p w14:paraId="6ED244D0" w14:textId="77777777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а) инструктажи по охране труда;</w:t>
      </w:r>
    </w:p>
    <w:p w14:paraId="13A6DB7F" w14:textId="77777777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б) стажировка на рабочем месте;</w:t>
      </w:r>
    </w:p>
    <w:p w14:paraId="033F5B67" w14:textId="77777777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в) обучение по оказанию первой помощи пострадавшим;</w:t>
      </w:r>
    </w:p>
    <w:p w14:paraId="30A21DBD" w14:textId="77777777" w:rsidR="00BC29AE" w:rsidRPr="00FD7B44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г) обучение по использованию (применению) средств индивидуальной защиты;</w:t>
      </w:r>
    </w:p>
    <w:p w14:paraId="550451CF" w14:textId="77777777" w:rsidR="00BC29AE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B44">
        <w:rPr>
          <w:rFonts w:ascii="Times New Roman" w:hAnsi="Times New Roman" w:cs="Times New Roman"/>
          <w:sz w:val="24"/>
          <w:szCs w:val="24"/>
        </w:rPr>
        <w:t>д) обучение по охране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труда.</w:t>
      </w:r>
    </w:p>
    <w:p w14:paraId="7273B3CF" w14:textId="03C8FB6F" w:rsidR="00421D06" w:rsidRDefault="00BC29AE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1D06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541D5C">
        <w:rPr>
          <w:rFonts w:ascii="Times New Roman" w:hAnsi="Times New Roman" w:cs="Times New Roman"/>
          <w:sz w:val="24"/>
          <w:szCs w:val="24"/>
        </w:rPr>
        <w:t>материале</w:t>
      </w:r>
      <w:bookmarkStart w:id="0" w:name="_GoBack"/>
      <w:bookmarkEnd w:id="0"/>
      <w:r w:rsidR="00421D0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одробнее остановимся на о</w:t>
      </w:r>
      <w:r w:rsidR="00421D06">
        <w:rPr>
          <w:rFonts w:ascii="Times New Roman" w:hAnsi="Times New Roman" w:cs="Times New Roman"/>
          <w:sz w:val="24"/>
          <w:szCs w:val="24"/>
        </w:rPr>
        <w:t xml:space="preserve">бучении по использованию (применению) </w:t>
      </w:r>
      <w:proofErr w:type="spellStart"/>
      <w:r w:rsidR="00421D06">
        <w:rPr>
          <w:rFonts w:ascii="Times New Roman" w:hAnsi="Times New Roman" w:cs="Times New Roman"/>
          <w:sz w:val="24"/>
          <w:szCs w:val="24"/>
        </w:rPr>
        <w:t>СИЗ.</w:t>
      </w:r>
    </w:p>
    <w:p w14:paraId="2DA9673B" w14:textId="50144660" w:rsidR="00BC29AE" w:rsidRPr="00BC29AE" w:rsidRDefault="00421D06" w:rsidP="00BC2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29AE" w:rsidRPr="00FD7B44">
        <w:rPr>
          <w:rFonts w:ascii="Times New Roman" w:hAnsi="Times New Roman" w:cs="Times New Roman"/>
          <w:b/>
          <w:sz w:val="24"/>
          <w:szCs w:val="24"/>
        </w:rPr>
        <w:t xml:space="preserve">Обучение по </w:t>
      </w:r>
      <w:r>
        <w:rPr>
          <w:rFonts w:ascii="Times New Roman" w:hAnsi="Times New Roman" w:cs="Times New Roman"/>
          <w:b/>
          <w:sz w:val="24"/>
          <w:szCs w:val="24"/>
        </w:rPr>
        <w:t>использованию (применению) средств индивидуальной защиты</w:t>
      </w:r>
      <w:r w:rsidR="00BC29AE">
        <w:rPr>
          <w:rFonts w:ascii="Times New Roman" w:hAnsi="Times New Roman" w:cs="Times New Roman"/>
          <w:b/>
          <w:sz w:val="24"/>
          <w:szCs w:val="24"/>
        </w:rPr>
        <w:t>.</w:t>
      </w:r>
    </w:p>
    <w:p w14:paraId="47A297BF" w14:textId="77777777" w:rsidR="00421D06" w:rsidRPr="00421D06" w:rsidRDefault="00BC29AE" w:rsidP="00421D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1D06" w:rsidRPr="00421D06">
        <w:rPr>
          <w:rFonts w:ascii="Times New Roman" w:hAnsi="Times New Roman" w:cs="Times New Roman"/>
          <w:sz w:val="24"/>
          <w:szCs w:val="24"/>
        </w:rPr>
        <w:t xml:space="preserve">Обучению по использованию (применению) средств индивидуальной защиты подлежат работники, применяющие средства индивидуальной защиты, применение которых требует практических навыков. </w:t>
      </w:r>
    </w:p>
    <w:p w14:paraId="30A0FDE3" w14:textId="2B57B017" w:rsidR="00421D06" w:rsidRDefault="00421D06" w:rsidP="00421D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того, чтобы р</w:t>
      </w:r>
      <w:r w:rsidRPr="00FD7B44">
        <w:rPr>
          <w:rFonts w:ascii="Times New Roman" w:hAnsi="Times New Roman" w:cs="Times New Roman"/>
          <w:sz w:val="24"/>
          <w:szCs w:val="24"/>
        </w:rPr>
        <w:t xml:space="preserve">аботодателю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обучение по СИЗ, ему </w:t>
      </w:r>
      <w:r w:rsidRPr="00FD7B44">
        <w:rPr>
          <w:rFonts w:ascii="Times New Roman" w:hAnsi="Times New Roman" w:cs="Times New Roman"/>
          <w:sz w:val="24"/>
          <w:szCs w:val="24"/>
        </w:rPr>
        <w:t>нужно утвердить перечень средств индивидуальной защиты, применение которых требует от работников практических навыков в зависимости от степени риска причинения вреда работнику.</w:t>
      </w:r>
    </w:p>
    <w:p w14:paraId="0724B6D0" w14:textId="27B79522" w:rsidR="00421D06" w:rsidRDefault="00421D06" w:rsidP="00421D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Следует напомнить, что у работодателя должен быть локальный акт (положение, приказ, перечень), утверждающий виды СИЗ (спецодежда, спецобувь,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органов слуха, зрения и т.д.), которыми надлежит обеспечивать всех работников работодателя. </w:t>
      </w:r>
      <w:r w:rsidR="00412A3E">
        <w:rPr>
          <w:rFonts w:ascii="Times New Roman" w:hAnsi="Times New Roman" w:cs="Times New Roman"/>
          <w:sz w:val="24"/>
          <w:szCs w:val="24"/>
        </w:rPr>
        <w:t xml:space="preserve">Перечень основывается на типовых нормах выдачи и зависит от профессии и (или) вида выполняемых работ.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такого перечня удобно вести личные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карточки  учета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выдачи СИЗ и  легко составить перечень видов СИЗ, применение и использование которых требует практических навыков. </w:t>
      </w:r>
    </w:p>
    <w:p w14:paraId="48E0FFC9" w14:textId="0809FA24" w:rsidR="00412A3E" w:rsidRDefault="00412A3E" w:rsidP="00421D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Универсальных требований к перечню СИЗ, </w:t>
      </w:r>
      <w:r w:rsidRPr="00FD7B44">
        <w:rPr>
          <w:rFonts w:ascii="Times New Roman" w:hAnsi="Times New Roman" w:cs="Times New Roman"/>
          <w:sz w:val="24"/>
          <w:szCs w:val="24"/>
        </w:rPr>
        <w:t>применение которых требует от работников практических навыков в зависимости от степени риска причинения вреда работнику</w:t>
      </w:r>
      <w:r>
        <w:rPr>
          <w:rFonts w:ascii="Times New Roman" w:hAnsi="Times New Roman" w:cs="Times New Roman"/>
          <w:sz w:val="24"/>
          <w:szCs w:val="24"/>
        </w:rPr>
        <w:t xml:space="preserve">, нет. Поэтому работодателю самостоятельно необходимо это определить. От этого перечня будет зависеть количество работников, подлежащих обучение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СИЗам</w:t>
      </w:r>
      <w:proofErr w:type="spellEnd"/>
      <w:r>
        <w:rPr>
          <w:rFonts w:ascii="Times New Roman" w:hAnsi="Times New Roman" w:cs="Times New Roman"/>
          <w:sz w:val="24"/>
          <w:szCs w:val="24"/>
        </w:rPr>
        <w:t>. Следует, вероятно, опираться в том числе и на техническую документацию, если таковая имеется к тому или иному виду СИЗ (например, средства защиты от падения при работе на высоте (страховочные пояса, привязи и т.п.), средства защиты головы от повреждения падающими предметами (защитные каски) и т.д.).</w:t>
      </w:r>
    </w:p>
    <w:p w14:paraId="01CDFA71" w14:textId="08A08AF8" w:rsidR="00412A3E" w:rsidRPr="00412A3E" w:rsidRDefault="00412A3E" w:rsidP="00421D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A3E">
        <w:rPr>
          <w:rFonts w:ascii="Times New Roman" w:hAnsi="Times New Roman" w:cs="Times New Roman"/>
          <w:sz w:val="24"/>
          <w:szCs w:val="24"/>
        </w:rPr>
        <w:t xml:space="preserve">   </w:t>
      </w:r>
      <w:r w:rsidRPr="00412A3E">
        <w:rPr>
          <w:rFonts w:ascii="Times New Roman" w:hAnsi="Times New Roman" w:cs="Times New Roman"/>
          <w:sz w:val="24"/>
          <w:szCs w:val="24"/>
        </w:rPr>
        <w:t>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</w:r>
    </w:p>
    <w:p w14:paraId="1200014C" w14:textId="571346BF" w:rsidR="00412A3E" w:rsidRDefault="00412A3E" w:rsidP="00421D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A3E">
        <w:rPr>
          <w:rFonts w:ascii="Times New Roman" w:hAnsi="Times New Roman" w:cs="Times New Roman"/>
          <w:sz w:val="24"/>
          <w:szCs w:val="24"/>
        </w:rPr>
        <w:t xml:space="preserve">   Методам ношения необходимо обучать при использовании спецодежды и спецобуви. Д</w:t>
      </w:r>
      <w:r w:rsidRPr="00412A3E">
        <w:rPr>
          <w:rFonts w:ascii="Times New Roman" w:hAnsi="Times New Roman" w:cs="Times New Roman"/>
          <w:sz w:val="24"/>
          <w:szCs w:val="24"/>
        </w:rPr>
        <w:t xml:space="preserve">ля работников, использующих остальные виды средств индивидуальной защиты, </w:t>
      </w:r>
      <w:proofErr w:type="gramStart"/>
      <w:r w:rsidRPr="00412A3E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412A3E">
        <w:rPr>
          <w:rFonts w:ascii="Times New Roman" w:hAnsi="Times New Roman" w:cs="Times New Roman"/>
          <w:sz w:val="24"/>
          <w:szCs w:val="24"/>
        </w:rPr>
        <w:t xml:space="preserve"> обучение</w:t>
      </w:r>
      <w:proofErr w:type="gramEnd"/>
      <w:r w:rsidRPr="00412A3E">
        <w:rPr>
          <w:rFonts w:ascii="Times New Roman" w:hAnsi="Times New Roman" w:cs="Times New Roman"/>
          <w:sz w:val="24"/>
          <w:szCs w:val="24"/>
        </w:rPr>
        <w:t xml:space="preserve"> методам их применения.</w:t>
      </w:r>
    </w:p>
    <w:p w14:paraId="1D6EFE44" w14:textId="1BCF0835" w:rsidR="007D3251" w:rsidRDefault="00412A3E" w:rsidP="00421D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D3251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7D3251">
        <w:rPr>
          <w:rFonts w:ascii="Times New Roman" w:hAnsi="Times New Roman" w:cs="Times New Roman"/>
          <w:sz w:val="24"/>
          <w:szCs w:val="24"/>
        </w:rPr>
        <w:t xml:space="preserve"> как и при обучении по первой помощи (ПП), обучение по </w:t>
      </w:r>
      <w:proofErr w:type="spellStart"/>
      <w:r w:rsidR="007D3251">
        <w:rPr>
          <w:rFonts w:ascii="Times New Roman" w:hAnsi="Times New Roman" w:cs="Times New Roman"/>
          <w:sz w:val="24"/>
          <w:szCs w:val="24"/>
        </w:rPr>
        <w:t>СИЗам</w:t>
      </w:r>
      <w:proofErr w:type="spellEnd"/>
      <w:r w:rsidR="007D3251">
        <w:rPr>
          <w:rFonts w:ascii="Times New Roman" w:hAnsi="Times New Roman" w:cs="Times New Roman"/>
          <w:sz w:val="24"/>
          <w:szCs w:val="24"/>
        </w:rPr>
        <w:t xml:space="preserve"> может быть самостоятельной формой обучения или же включаться в другие программы («А», «Б», «В»). Минимальное количество часов для обучения по СИЗ Правилами не установлено, работодатель или обучающая организация решает это самостоятельно. Но также, как и при ПП, половина часов должна быть отведена практическим занятиям по формированию </w:t>
      </w:r>
      <w:r w:rsidR="007D3251">
        <w:rPr>
          <w:rFonts w:ascii="Times New Roman" w:hAnsi="Times New Roman" w:cs="Times New Roman"/>
          <w:sz w:val="24"/>
          <w:szCs w:val="24"/>
        </w:rPr>
        <w:lastRenderedPageBreak/>
        <w:t xml:space="preserve">умений и навыков использования (применения) СИЗ. При этом программа обучения также должна </w:t>
      </w:r>
      <w:proofErr w:type="gramStart"/>
      <w:r w:rsidR="007D3251">
        <w:rPr>
          <w:rFonts w:ascii="Times New Roman" w:hAnsi="Times New Roman" w:cs="Times New Roman"/>
          <w:sz w:val="24"/>
          <w:szCs w:val="24"/>
        </w:rPr>
        <w:t>включать  вопросы</w:t>
      </w:r>
      <w:proofErr w:type="gramEnd"/>
      <w:r w:rsidR="007D3251">
        <w:rPr>
          <w:rFonts w:ascii="Times New Roman" w:hAnsi="Times New Roman" w:cs="Times New Roman"/>
          <w:sz w:val="24"/>
          <w:szCs w:val="24"/>
        </w:rPr>
        <w:t xml:space="preserve">, связанные с осмотром работником СИЗ до и после их использования. </w:t>
      </w:r>
      <w:r w:rsidR="007D3251" w:rsidRPr="007D3251">
        <w:rPr>
          <w:rFonts w:ascii="Times New Roman" w:hAnsi="Times New Roman" w:cs="Times New Roman"/>
          <w:sz w:val="24"/>
          <w:szCs w:val="24"/>
        </w:rPr>
        <w:t>Практические занятия проводятся с применением технических средств обучения и наглядных пособий (п.41 Правил обучения).</w:t>
      </w:r>
    </w:p>
    <w:p w14:paraId="40DB0F3F" w14:textId="2A120408" w:rsidR="007D3251" w:rsidRPr="007D3251" w:rsidRDefault="007D3251" w:rsidP="007D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7D3251">
        <w:rPr>
          <w:rFonts w:ascii="Times New Roman" w:hAnsi="Times New Roman" w:cs="Times New Roman"/>
          <w:sz w:val="24"/>
          <w:szCs w:val="24"/>
        </w:rPr>
        <w:t xml:space="preserve">Вновь принимаемые на работу работники, а также работники, переводимые на другую работу, проходят обучение по использованию (применению) </w:t>
      </w:r>
      <w:r w:rsidRPr="007D3251">
        <w:rPr>
          <w:rFonts w:ascii="Times New Roman" w:hAnsi="Times New Roman" w:cs="Times New Roman"/>
          <w:sz w:val="24"/>
          <w:szCs w:val="24"/>
        </w:rPr>
        <w:t>СИЗ</w:t>
      </w:r>
      <w:r w:rsidRPr="007D3251">
        <w:rPr>
          <w:rFonts w:ascii="Times New Roman" w:hAnsi="Times New Roman" w:cs="Times New Roman"/>
          <w:sz w:val="24"/>
          <w:szCs w:val="24"/>
        </w:rPr>
        <w:t xml:space="preserve"> в сроки, установленные работодателем, но не позднее 60 календарных дней после заключения трудового договора или перевода на другую работу.</w:t>
      </w:r>
    </w:p>
    <w:p w14:paraId="2EE4B1BD" w14:textId="3AF81607" w:rsidR="007D3251" w:rsidRDefault="007D3251" w:rsidP="007D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51">
        <w:rPr>
          <w:rFonts w:ascii="Times New Roman" w:hAnsi="Times New Roman" w:cs="Times New Roman"/>
          <w:sz w:val="24"/>
          <w:szCs w:val="24"/>
        </w:rPr>
        <w:t xml:space="preserve">   </w:t>
      </w:r>
      <w:r w:rsidRPr="007D3251">
        <w:rPr>
          <w:rFonts w:ascii="Times New Roman" w:hAnsi="Times New Roman" w:cs="Times New Roman"/>
          <w:sz w:val="24"/>
          <w:szCs w:val="24"/>
        </w:rPr>
        <w:t>Обучение по использованию (применению) средств индивидуальной защиты проводится не реже одного раза в 3 года.</w:t>
      </w:r>
    </w:p>
    <w:p w14:paraId="5A71E7E8" w14:textId="7A39C5C7" w:rsidR="007D3251" w:rsidRPr="00541D5C" w:rsidRDefault="00541D5C" w:rsidP="007D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7D3251" w:rsidRPr="00541D5C">
        <w:rPr>
          <w:rFonts w:ascii="Times New Roman" w:hAnsi="Times New Roman" w:cs="Times New Roman"/>
          <w:sz w:val="24"/>
          <w:szCs w:val="24"/>
        </w:rPr>
        <w:t>Обучение по использованию (применению) средств индивидуальной защиты заканчивается проверкой знания требований охраны труда по вопросам использования (применения) средств индивидуальной защиты</w:t>
      </w:r>
      <w:r w:rsidR="007D3251" w:rsidRPr="00541D5C">
        <w:rPr>
          <w:rFonts w:ascii="Times New Roman" w:hAnsi="Times New Roman" w:cs="Times New Roman"/>
          <w:sz w:val="24"/>
          <w:szCs w:val="24"/>
        </w:rPr>
        <w:t xml:space="preserve"> (п.42 новых Правил обучения). Т.е. оформляется отдельный протокол. При этом </w:t>
      </w:r>
      <w:r w:rsidRPr="00541D5C">
        <w:rPr>
          <w:rFonts w:ascii="Times New Roman" w:hAnsi="Times New Roman" w:cs="Times New Roman"/>
          <w:sz w:val="24"/>
          <w:szCs w:val="24"/>
        </w:rPr>
        <w:t xml:space="preserve">обучающий и </w:t>
      </w:r>
      <w:r w:rsidR="007D3251" w:rsidRPr="00541D5C">
        <w:rPr>
          <w:rFonts w:ascii="Times New Roman" w:hAnsi="Times New Roman" w:cs="Times New Roman"/>
          <w:sz w:val="24"/>
          <w:szCs w:val="24"/>
        </w:rPr>
        <w:t xml:space="preserve">проверяющий </w:t>
      </w:r>
      <w:proofErr w:type="gramStart"/>
      <w:r w:rsidR="007D3251" w:rsidRPr="00541D5C">
        <w:rPr>
          <w:rFonts w:ascii="Times New Roman" w:hAnsi="Times New Roman" w:cs="Times New Roman"/>
          <w:sz w:val="24"/>
          <w:szCs w:val="24"/>
        </w:rPr>
        <w:t xml:space="preserve">знания </w:t>
      </w:r>
      <w:r w:rsidR="007D3251" w:rsidRPr="00541D5C">
        <w:rPr>
          <w:rFonts w:ascii="Times New Roman" w:hAnsi="Times New Roman" w:cs="Times New Roman"/>
          <w:sz w:val="24"/>
          <w:szCs w:val="24"/>
        </w:rPr>
        <w:t xml:space="preserve"> демонстрирует</w:t>
      </w:r>
      <w:proofErr w:type="gramEnd"/>
      <w:r w:rsidR="007D3251" w:rsidRPr="00541D5C">
        <w:rPr>
          <w:rFonts w:ascii="Times New Roman" w:hAnsi="Times New Roman" w:cs="Times New Roman"/>
          <w:sz w:val="24"/>
          <w:szCs w:val="24"/>
        </w:rPr>
        <w:t>, как правильно носить средства индивидуальной защиты, и путем осмотра определяет правильность ношения средств индивидуальной защиты работниками.</w:t>
      </w:r>
    </w:p>
    <w:p w14:paraId="15655EA1" w14:textId="4A15D60D" w:rsidR="00541D5C" w:rsidRPr="007D3251" w:rsidRDefault="00541D5C" w:rsidP="007D32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Если обучение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включается в другие программы обучения, то оформляется единый протокол с указанием всех программ обучения.</w:t>
      </w:r>
    </w:p>
    <w:p w14:paraId="67C579EF" w14:textId="77777777" w:rsidR="007D3251" w:rsidRDefault="007D3251" w:rsidP="00421D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1D8881" w14:textId="60FDAB7B" w:rsidR="001736B2" w:rsidRPr="001736B2" w:rsidRDefault="001736B2" w:rsidP="00173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6B2">
        <w:rPr>
          <w:rFonts w:ascii="Times New Roman" w:hAnsi="Times New Roman" w:cs="Times New Roman"/>
          <w:sz w:val="24"/>
          <w:szCs w:val="24"/>
        </w:rPr>
        <w:t xml:space="preserve">Консультант администрации </w:t>
      </w:r>
    </w:p>
    <w:p w14:paraId="230A8E16" w14:textId="77777777" w:rsidR="001736B2" w:rsidRPr="001736B2" w:rsidRDefault="001736B2" w:rsidP="00173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6B2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1736B2">
        <w:rPr>
          <w:rFonts w:ascii="Times New Roman" w:hAnsi="Times New Roman" w:cs="Times New Roman"/>
          <w:sz w:val="24"/>
          <w:szCs w:val="24"/>
        </w:rPr>
        <w:t xml:space="preserve"> муниципального района   Н.М. </w:t>
      </w:r>
      <w:proofErr w:type="spellStart"/>
      <w:r w:rsidRPr="001736B2"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</w:p>
    <w:p w14:paraId="312E4518" w14:textId="77777777" w:rsidR="001736B2" w:rsidRPr="00E31492" w:rsidRDefault="001736B2" w:rsidP="00E31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36B2" w:rsidRPr="00E3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59FF"/>
    <w:multiLevelType w:val="multilevel"/>
    <w:tmpl w:val="895032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94116"/>
    <w:multiLevelType w:val="multilevel"/>
    <w:tmpl w:val="667E5F0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7640E"/>
    <w:multiLevelType w:val="multilevel"/>
    <w:tmpl w:val="633C4D3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88267F"/>
    <w:multiLevelType w:val="multilevel"/>
    <w:tmpl w:val="1700B7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BF6516"/>
    <w:multiLevelType w:val="multilevel"/>
    <w:tmpl w:val="AF9EF0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D76EE0"/>
    <w:multiLevelType w:val="multilevel"/>
    <w:tmpl w:val="BE8EF1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DD7B4A"/>
    <w:multiLevelType w:val="multilevel"/>
    <w:tmpl w:val="11C2B4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5C286F"/>
    <w:multiLevelType w:val="multilevel"/>
    <w:tmpl w:val="ABEE7B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A92AB9"/>
    <w:multiLevelType w:val="multilevel"/>
    <w:tmpl w:val="46F80D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DF5ADD"/>
    <w:multiLevelType w:val="multilevel"/>
    <w:tmpl w:val="158621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7A"/>
    <w:rsid w:val="00007F0B"/>
    <w:rsid w:val="00021DBC"/>
    <w:rsid w:val="00127822"/>
    <w:rsid w:val="00146323"/>
    <w:rsid w:val="001736B2"/>
    <w:rsid w:val="00193F95"/>
    <w:rsid w:val="001E0FA9"/>
    <w:rsid w:val="00221A61"/>
    <w:rsid w:val="0022307F"/>
    <w:rsid w:val="002238BD"/>
    <w:rsid w:val="002619F4"/>
    <w:rsid w:val="002D262A"/>
    <w:rsid w:val="003121E2"/>
    <w:rsid w:val="00381466"/>
    <w:rsid w:val="00412A3E"/>
    <w:rsid w:val="00421D06"/>
    <w:rsid w:val="00422B0D"/>
    <w:rsid w:val="0045599D"/>
    <w:rsid w:val="00492379"/>
    <w:rsid w:val="004A4BB5"/>
    <w:rsid w:val="004C7686"/>
    <w:rsid w:val="004E710D"/>
    <w:rsid w:val="00541D5C"/>
    <w:rsid w:val="00570CE9"/>
    <w:rsid w:val="005F5D70"/>
    <w:rsid w:val="0061132B"/>
    <w:rsid w:val="006547AE"/>
    <w:rsid w:val="00656DB8"/>
    <w:rsid w:val="00677304"/>
    <w:rsid w:val="006D7E6F"/>
    <w:rsid w:val="00733B87"/>
    <w:rsid w:val="0076463A"/>
    <w:rsid w:val="0078391B"/>
    <w:rsid w:val="00791040"/>
    <w:rsid w:val="007A70EF"/>
    <w:rsid w:val="007D3251"/>
    <w:rsid w:val="008218F5"/>
    <w:rsid w:val="008D7122"/>
    <w:rsid w:val="00A332C6"/>
    <w:rsid w:val="00A72C1A"/>
    <w:rsid w:val="00AE487A"/>
    <w:rsid w:val="00B002AD"/>
    <w:rsid w:val="00B44FA6"/>
    <w:rsid w:val="00B702B2"/>
    <w:rsid w:val="00BC29AE"/>
    <w:rsid w:val="00BF6F00"/>
    <w:rsid w:val="00C246CC"/>
    <w:rsid w:val="00C91446"/>
    <w:rsid w:val="00D57C3A"/>
    <w:rsid w:val="00D77A2C"/>
    <w:rsid w:val="00DC49AD"/>
    <w:rsid w:val="00DC4BB2"/>
    <w:rsid w:val="00E260FF"/>
    <w:rsid w:val="00E31492"/>
    <w:rsid w:val="00E72757"/>
    <w:rsid w:val="00E91870"/>
    <w:rsid w:val="00EB4C61"/>
    <w:rsid w:val="00EB70DC"/>
    <w:rsid w:val="00F64F1B"/>
    <w:rsid w:val="00F8515F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7162"/>
  <w15:chartTrackingRefBased/>
  <w15:docId w15:val="{AE55503A-AB64-4023-8121-CA684B00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E7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2022-11-10T01:23:00Z</dcterms:created>
  <dcterms:modified xsi:type="dcterms:W3CDTF">2022-11-16T10:56:00Z</dcterms:modified>
</cp:coreProperties>
</file>